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sz w:val="28"/>
          <w:szCs w:val="28"/>
        </w:rPr>
        <w:t>Сельского фестиваля по финансовой грамотности и финансовой культуре</w:t>
      </w:r>
      <w:r w:rsidRPr="0091763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41E3" w:rsidRPr="0091763A">
        <w:rPr>
          <w:rFonts w:ascii="Times New Roman" w:hAnsi="Times New Roman" w:cs="Times New Roman"/>
          <w:b/>
          <w:sz w:val="28"/>
          <w:szCs w:val="28"/>
        </w:rPr>
        <w:t>Никольском муниципальном округе</w:t>
      </w:r>
    </w:p>
    <w:p w:rsidR="000641A7" w:rsidRPr="0091763A" w:rsidRDefault="000641A7" w:rsidP="00064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3A">
        <w:rPr>
          <w:rFonts w:ascii="Times New Roman" w:hAnsi="Times New Roman" w:cs="Times New Roman"/>
          <w:sz w:val="28"/>
          <w:szCs w:val="28"/>
        </w:rPr>
        <w:t xml:space="preserve"> </w:t>
      </w:r>
      <w:r w:rsidR="005341E3" w:rsidRPr="0091763A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Pr="0091763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года</w:t>
      </w:r>
    </w:p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b/>
          <w:sz w:val="28"/>
          <w:szCs w:val="28"/>
        </w:rPr>
        <w:t>1 площадка</w:t>
      </w:r>
    </w:p>
    <w:p w:rsidR="00FD067E" w:rsidRPr="0091763A" w:rsidRDefault="000641A7" w:rsidP="000641A7">
      <w:pPr>
        <w:pStyle w:val="a3"/>
        <w:spacing w:after="0"/>
        <w:rPr>
          <w:sz w:val="28"/>
          <w:szCs w:val="28"/>
        </w:rPr>
      </w:pPr>
      <w:r w:rsidRPr="0091763A">
        <w:rPr>
          <w:sz w:val="28"/>
          <w:szCs w:val="28"/>
          <w:u w:val="single"/>
        </w:rPr>
        <w:t>Место проведения</w:t>
      </w:r>
      <w:r w:rsidRPr="0091763A">
        <w:rPr>
          <w:sz w:val="28"/>
          <w:szCs w:val="28"/>
        </w:rPr>
        <w:t xml:space="preserve">: </w:t>
      </w:r>
      <w:r w:rsidR="005341E3" w:rsidRPr="0091763A">
        <w:rPr>
          <w:sz w:val="28"/>
          <w:szCs w:val="28"/>
        </w:rPr>
        <w:t>МБОУ СОШ №2 г</w:t>
      </w:r>
      <w:proofErr w:type="gramStart"/>
      <w:r w:rsidR="005341E3" w:rsidRPr="0091763A">
        <w:rPr>
          <w:sz w:val="28"/>
          <w:szCs w:val="28"/>
        </w:rPr>
        <w:t>.Н</w:t>
      </w:r>
      <w:proofErr w:type="gramEnd"/>
      <w:r w:rsidR="005341E3" w:rsidRPr="0091763A">
        <w:rPr>
          <w:sz w:val="28"/>
          <w:szCs w:val="28"/>
        </w:rPr>
        <w:t xml:space="preserve">икольска </w:t>
      </w:r>
    </w:p>
    <w:p w:rsidR="000641A7" w:rsidRPr="0091763A" w:rsidRDefault="005341E3" w:rsidP="000641A7">
      <w:pPr>
        <w:pStyle w:val="a3"/>
        <w:spacing w:after="0"/>
        <w:rPr>
          <w:sz w:val="28"/>
          <w:szCs w:val="28"/>
        </w:rPr>
      </w:pPr>
      <w:r w:rsidRPr="0091763A">
        <w:rPr>
          <w:sz w:val="28"/>
          <w:szCs w:val="28"/>
        </w:rPr>
        <w:t>(г</w:t>
      </w:r>
      <w:proofErr w:type="gramStart"/>
      <w:r w:rsidRPr="0091763A">
        <w:rPr>
          <w:sz w:val="28"/>
          <w:szCs w:val="28"/>
        </w:rPr>
        <w:t>.Н</w:t>
      </w:r>
      <w:proofErr w:type="gramEnd"/>
      <w:r w:rsidRPr="0091763A">
        <w:rPr>
          <w:sz w:val="28"/>
          <w:szCs w:val="28"/>
        </w:rPr>
        <w:t>икольск, ул. Советская д.161)</w:t>
      </w:r>
    </w:p>
    <w:p w:rsidR="00FD067E" w:rsidRPr="0091763A" w:rsidRDefault="00FD067E" w:rsidP="000641A7">
      <w:pPr>
        <w:pStyle w:val="a3"/>
        <w:spacing w:after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641A7" w:rsidRPr="0091763A" w:rsidRDefault="000641A7" w:rsidP="00064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763A">
        <w:rPr>
          <w:rFonts w:ascii="Times New Roman" w:hAnsi="Times New Roman" w:cs="Times New Roman"/>
          <w:sz w:val="28"/>
          <w:szCs w:val="28"/>
          <w:u w:val="single"/>
        </w:rPr>
        <w:t>Круг участников</w:t>
      </w:r>
      <w:r w:rsidRPr="0091763A">
        <w:rPr>
          <w:rFonts w:ascii="Times New Roman" w:hAnsi="Times New Roman" w:cs="Times New Roman"/>
          <w:sz w:val="28"/>
          <w:szCs w:val="28"/>
        </w:rPr>
        <w:t xml:space="preserve">: </w:t>
      </w:r>
      <w:r w:rsidR="005341E3" w:rsidRPr="0091763A">
        <w:rPr>
          <w:rFonts w:ascii="Times New Roman" w:hAnsi="Times New Roman" w:cs="Times New Roman"/>
          <w:sz w:val="28"/>
          <w:szCs w:val="28"/>
        </w:rPr>
        <w:t>Учащиеся</w:t>
      </w:r>
      <w:r w:rsidR="00B43262" w:rsidRPr="0091763A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B43262" w:rsidRPr="009176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3262" w:rsidRPr="0091763A">
        <w:rPr>
          <w:rFonts w:ascii="Times New Roman" w:hAnsi="Times New Roman" w:cs="Times New Roman"/>
          <w:sz w:val="28"/>
          <w:szCs w:val="28"/>
        </w:rPr>
        <w:t>. до 30</w:t>
      </w:r>
      <w:r w:rsidR="005341E3" w:rsidRPr="0091763A">
        <w:rPr>
          <w:rFonts w:ascii="Times New Roman" w:hAnsi="Times New Roman" w:cs="Times New Roman"/>
          <w:sz w:val="28"/>
          <w:szCs w:val="28"/>
        </w:rPr>
        <w:t xml:space="preserve"> чел.</w:t>
      </w: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1989"/>
        <w:gridCol w:w="3060"/>
        <w:gridCol w:w="5300"/>
      </w:tblGrid>
      <w:tr w:rsidR="000641A7" w:rsidRPr="0091763A" w:rsidTr="00D16E33">
        <w:tc>
          <w:tcPr>
            <w:tcW w:w="1989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Время</w:t>
            </w:r>
          </w:p>
        </w:tc>
        <w:tc>
          <w:tcPr>
            <w:tcW w:w="3060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Тема</w:t>
            </w:r>
          </w:p>
        </w:tc>
        <w:tc>
          <w:tcPr>
            <w:tcW w:w="5300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Выступающий</w:t>
            </w:r>
          </w:p>
        </w:tc>
      </w:tr>
      <w:tr w:rsidR="000641A7" w:rsidRPr="0091763A" w:rsidTr="00D16E33">
        <w:trPr>
          <w:trHeight w:val="2218"/>
        </w:trPr>
        <w:tc>
          <w:tcPr>
            <w:tcW w:w="1989" w:type="dxa"/>
          </w:tcPr>
          <w:p w:rsidR="000641A7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11:00-11:05</w:t>
            </w:r>
          </w:p>
        </w:tc>
        <w:tc>
          <w:tcPr>
            <w:tcW w:w="3060" w:type="dxa"/>
            <w:vAlign w:val="center"/>
          </w:tcPr>
          <w:p w:rsidR="000641A7" w:rsidRPr="0091763A" w:rsidRDefault="000641A7" w:rsidP="0053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0641A7" w:rsidRPr="0091763A" w:rsidRDefault="000641A7" w:rsidP="0053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BE1A20" w:rsidRPr="00C33C3F" w:rsidRDefault="00BE1A20" w:rsidP="00081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3F">
              <w:rPr>
                <w:rFonts w:ascii="Times New Roman" w:hAnsi="Times New Roman" w:cs="Times New Roman"/>
                <w:b/>
                <w:sz w:val="28"/>
                <w:szCs w:val="28"/>
              </w:rPr>
              <w:t>Вершинина Светлана Анатольевна</w:t>
            </w:r>
          </w:p>
          <w:p w:rsidR="00BE1A20" w:rsidRDefault="00C33C3F" w:rsidP="0008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1A20" w:rsidRPr="0091763A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Никольского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3C3F" w:rsidRPr="0091763A" w:rsidRDefault="00C33C3F" w:rsidP="0008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A7" w:rsidRPr="0091763A" w:rsidRDefault="00C33C3F" w:rsidP="00C33C3F">
            <w:pPr>
              <w:pStyle w:val="a5"/>
              <w:ind w:firstLine="0"/>
              <w:jc w:val="left"/>
              <w:rPr>
                <w:lang w:eastAsia="ru-RU"/>
              </w:rPr>
            </w:pPr>
            <w:r w:rsidRPr="00C33C3F">
              <w:rPr>
                <w:b/>
                <w:bCs/>
              </w:rPr>
              <w:t xml:space="preserve">Костылева Ирина Михайловна </w:t>
            </w:r>
            <w:r w:rsidR="00BE1A20" w:rsidRPr="0091763A">
              <w:rPr>
                <w:bCs/>
              </w:rPr>
              <w:t xml:space="preserve">начальник </w:t>
            </w:r>
            <w:r w:rsidR="000815B2" w:rsidRPr="0091763A">
              <w:rPr>
                <w:bCs/>
              </w:rPr>
              <w:t xml:space="preserve"> отдела доходов Финансового управления</w:t>
            </w:r>
            <w:r w:rsidRPr="0091763A">
              <w:rPr>
                <w:lang w:eastAsia="ru-RU"/>
              </w:rPr>
              <w:t xml:space="preserve"> </w:t>
            </w:r>
          </w:p>
        </w:tc>
      </w:tr>
      <w:tr w:rsidR="00393B3E" w:rsidRPr="0091763A" w:rsidTr="00D16E33">
        <w:tc>
          <w:tcPr>
            <w:tcW w:w="1989" w:type="dxa"/>
          </w:tcPr>
          <w:p w:rsidR="00393B3E" w:rsidRPr="0091763A" w:rsidRDefault="00B43262" w:rsidP="005341E3">
            <w:pPr>
              <w:pStyle w:val="a5"/>
              <w:ind w:firstLine="0"/>
              <w:jc w:val="center"/>
            </w:pPr>
            <w:r w:rsidRPr="0091763A">
              <w:t>11:05-11:50</w:t>
            </w:r>
          </w:p>
        </w:tc>
        <w:tc>
          <w:tcPr>
            <w:tcW w:w="3060" w:type="dxa"/>
          </w:tcPr>
          <w:p w:rsidR="00D52807" w:rsidRPr="0091763A" w:rsidRDefault="000F66FC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Интерактивный урок-игра «Почему о пенсии нужно думать с молодости»</w:t>
            </w:r>
          </w:p>
          <w:p w:rsidR="00393B3E" w:rsidRPr="0091763A" w:rsidRDefault="00E13913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6FC" w:rsidRPr="009176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3262" w:rsidRPr="0091763A">
              <w:rPr>
                <w:rFonts w:ascii="Times New Roman" w:hAnsi="Times New Roman" w:cs="Times New Roman"/>
                <w:sz w:val="28"/>
                <w:szCs w:val="28"/>
              </w:rPr>
              <w:t>для 30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0F66FC" w:rsidRPr="009176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0" w:type="dxa"/>
          </w:tcPr>
          <w:p w:rsidR="00393B3E" w:rsidRPr="0091763A" w:rsidRDefault="00FD672F" w:rsidP="005341E3">
            <w:pPr>
              <w:pStyle w:val="a5"/>
              <w:ind w:firstLine="0"/>
              <w:jc w:val="left"/>
            </w:pPr>
            <w:r w:rsidRPr="0091763A">
              <w:rPr>
                <w:b/>
              </w:rPr>
              <w:t>Специалисты</w:t>
            </w:r>
            <w:r w:rsidR="00E13913" w:rsidRPr="0091763A">
              <w:t xml:space="preserve"> Отделения Фонда пенсионного и социального страхования РФ по Вологодской области</w:t>
            </w:r>
            <w:r w:rsidR="000F66FC" w:rsidRPr="0091763A">
              <w:t>:</w:t>
            </w:r>
          </w:p>
          <w:p w:rsidR="000F66FC" w:rsidRPr="0091763A" w:rsidRDefault="000F66FC" w:rsidP="005341E3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b/>
                <w:lang w:eastAsia="ru-RU"/>
              </w:rPr>
              <w:t xml:space="preserve">Савченко Елена Зиновьевна, </w:t>
            </w:r>
            <w:r w:rsidRPr="0091763A">
              <w:rPr>
                <w:lang w:eastAsia="ru-RU"/>
              </w:rPr>
              <w:t>консультант клиентской службы в Никольском муниципальном округе;</w:t>
            </w:r>
          </w:p>
          <w:p w:rsidR="000F66FC" w:rsidRPr="0091763A" w:rsidRDefault="000F66FC" w:rsidP="005341E3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b/>
                <w:lang w:eastAsia="ru-RU"/>
              </w:rPr>
              <w:t>Горчакова Юлия Вячеславовна,</w:t>
            </w:r>
            <w:r w:rsidRPr="0091763A">
              <w:rPr>
                <w:lang w:eastAsia="ru-RU"/>
              </w:rPr>
              <w:t xml:space="preserve"> консультант отдела оценки пенсионных прав застрахованных лиц и заблаговременной работы;</w:t>
            </w:r>
          </w:p>
          <w:p w:rsidR="000F66FC" w:rsidRPr="0091763A" w:rsidRDefault="000F66FC" w:rsidP="005341E3">
            <w:pPr>
              <w:pStyle w:val="a5"/>
              <w:ind w:firstLine="0"/>
              <w:jc w:val="left"/>
              <w:rPr>
                <w:lang w:eastAsia="ru-RU"/>
              </w:rPr>
            </w:pPr>
            <w:proofErr w:type="spellStart"/>
            <w:r w:rsidRPr="0091763A">
              <w:rPr>
                <w:b/>
                <w:lang w:eastAsia="ru-RU"/>
              </w:rPr>
              <w:t>Вайгачева</w:t>
            </w:r>
            <w:proofErr w:type="spellEnd"/>
            <w:r w:rsidRPr="0091763A">
              <w:rPr>
                <w:b/>
                <w:lang w:eastAsia="ru-RU"/>
              </w:rPr>
              <w:t xml:space="preserve"> Елена Вячеславовна, </w:t>
            </w:r>
            <w:r w:rsidRPr="0091763A">
              <w:rPr>
                <w:lang w:eastAsia="ru-RU"/>
              </w:rPr>
              <w:t>старший инспектор, представитель молодежного совета</w:t>
            </w:r>
          </w:p>
        </w:tc>
      </w:tr>
      <w:tr w:rsidR="00BE1A20" w:rsidRPr="0091763A" w:rsidTr="00D16E33">
        <w:tc>
          <w:tcPr>
            <w:tcW w:w="1989" w:type="dxa"/>
          </w:tcPr>
          <w:p w:rsidR="00BE1A20" w:rsidRPr="0091763A" w:rsidRDefault="00BE1A20" w:rsidP="005341E3">
            <w:pPr>
              <w:pStyle w:val="a5"/>
              <w:ind w:firstLine="0"/>
              <w:jc w:val="center"/>
            </w:pPr>
            <w:r w:rsidRPr="0091763A">
              <w:t>11:50-11:55</w:t>
            </w:r>
          </w:p>
          <w:p w:rsidR="00BE1A20" w:rsidRPr="0091763A" w:rsidRDefault="00BE1A20" w:rsidP="005341E3">
            <w:pPr>
              <w:pStyle w:val="a5"/>
              <w:ind w:firstLine="0"/>
              <w:jc w:val="center"/>
            </w:pPr>
            <w:r w:rsidRPr="0091763A">
              <w:t>(5 мин.)</w:t>
            </w:r>
          </w:p>
        </w:tc>
        <w:tc>
          <w:tcPr>
            <w:tcW w:w="3060" w:type="dxa"/>
            <w:vAlign w:val="center"/>
          </w:tcPr>
          <w:p w:rsidR="00BE1A20" w:rsidRPr="0091763A" w:rsidRDefault="00BE1A20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Закрытие мероприятия</w:t>
            </w:r>
          </w:p>
        </w:tc>
        <w:tc>
          <w:tcPr>
            <w:tcW w:w="5300" w:type="dxa"/>
          </w:tcPr>
          <w:p w:rsidR="00C33C3F" w:rsidRPr="00C33C3F" w:rsidRDefault="00C33C3F" w:rsidP="00C3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3F">
              <w:rPr>
                <w:rFonts w:ascii="Times New Roman" w:hAnsi="Times New Roman" w:cs="Times New Roman"/>
                <w:b/>
                <w:sz w:val="28"/>
                <w:szCs w:val="28"/>
              </w:rPr>
              <w:t>Вершинина Светлана Анатольевна</w:t>
            </w:r>
          </w:p>
          <w:p w:rsidR="00C33C3F" w:rsidRDefault="00C33C3F" w:rsidP="00C3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Никольского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3C3F" w:rsidRPr="0091763A" w:rsidRDefault="00C33C3F" w:rsidP="00C33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20" w:rsidRPr="0091763A" w:rsidRDefault="00C33C3F" w:rsidP="00C33C3F">
            <w:pPr>
              <w:pStyle w:val="a5"/>
              <w:ind w:firstLine="0"/>
              <w:jc w:val="left"/>
              <w:rPr>
                <w:lang w:eastAsia="ru-RU"/>
              </w:rPr>
            </w:pPr>
            <w:r w:rsidRPr="00C33C3F">
              <w:rPr>
                <w:b/>
                <w:bCs/>
              </w:rPr>
              <w:t xml:space="preserve">Костылева Ирина Михайловна </w:t>
            </w:r>
            <w:r w:rsidRPr="0091763A">
              <w:rPr>
                <w:bCs/>
              </w:rPr>
              <w:t>начальник  отдела доходов Финансового управления</w:t>
            </w:r>
          </w:p>
        </w:tc>
      </w:tr>
    </w:tbl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A7" w:rsidRPr="0091763A" w:rsidRDefault="008D187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641A7" w:rsidRPr="0091763A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</w:p>
    <w:p w:rsidR="00E01AD4" w:rsidRPr="0091763A" w:rsidRDefault="000641A7" w:rsidP="00E01AD4">
      <w:pPr>
        <w:spacing w:after="120"/>
        <w:outlineLvl w:val="0"/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</w:pPr>
      <w:r w:rsidRPr="0091763A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9176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71C1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>Межпоселенческая</w:t>
      </w:r>
      <w:proofErr w:type="spellEnd"/>
      <w:r w:rsidR="001F71C1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 xml:space="preserve"> централизо</w:t>
      </w:r>
      <w:r w:rsidR="00E01AD4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>ванная районная библиотека </w:t>
      </w:r>
      <w:proofErr w:type="spellStart"/>
      <w:r w:rsidR="00E01AD4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>г</w:t>
      </w:r>
      <w:proofErr w:type="gramStart"/>
      <w:r w:rsidR="00E01AD4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>.Н</w:t>
      </w:r>
      <w:proofErr w:type="gramEnd"/>
      <w:r w:rsidR="00E01AD4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>икольска</w:t>
      </w:r>
      <w:proofErr w:type="spellEnd"/>
      <w:r w:rsidR="00E01AD4" w:rsidRPr="0091763A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</w:rPr>
        <w:t xml:space="preserve"> (г.Никольск, ул.Красная, д.89)</w:t>
      </w:r>
    </w:p>
    <w:p w:rsidR="000641A7" w:rsidRPr="0091763A" w:rsidRDefault="000641A7" w:rsidP="000641A7">
      <w:pPr>
        <w:pStyle w:val="a3"/>
        <w:spacing w:after="0"/>
        <w:jc w:val="both"/>
        <w:rPr>
          <w:sz w:val="28"/>
          <w:szCs w:val="28"/>
        </w:rPr>
      </w:pPr>
      <w:r w:rsidRPr="0091763A">
        <w:rPr>
          <w:sz w:val="28"/>
          <w:szCs w:val="28"/>
          <w:u w:val="single"/>
        </w:rPr>
        <w:t>Круг участников</w:t>
      </w:r>
      <w:r w:rsidRPr="0091763A">
        <w:rPr>
          <w:sz w:val="28"/>
          <w:szCs w:val="28"/>
        </w:rPr>
        <w:t>: молодежь (</w:t>
      </w:r>
      <w:r w:rsidR="00E01AD4" w:rsidRPr="0091763A">
        <w:rPr>
          <w:sz w:val="28"/>
          <w:szCs w:val="28"/>
        </w:rPr>
        <w:t>15-</w:t>
      </w:r>
      <w:r w:rsidRPr="0091763A">
        <w:rPr>
          <w:sz w:val="28"/>
          <w:szCs w:val="28"/>
        </w:rPr>
        <w:t>20 человек)</w:t>
      </w:r>
    </w:p>
    <w:p w:rsidR="000641A7" w:rsidRPr="0091763A" w:rsidRDefault="000641A7" w:rsidP="000641A7">
      <w:pPr>
        <w:pStyle w:val="a5"/>
        <w:ind w:firstLine="0"/>
        <w:jc w:val="left"/>
        <w:rPr>
          <w:lang w:eastAsia="ru-RU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3402"/>
        <w:gridCol w:w="4927"/>
      </w:tblGrid>
      <w:tr w:rsidR="000641A7" w:rsidRPr="0091763A" w:rsidTr="005341E3">
        <w:tc>
          <w:tcPr>
            <w:tcW w:w="1843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Тема</w:t>
            </w:r>
          </w:p>
        </w:tc>
        <w:tc>
          <w:tcPr>
            <w:tcW w:w="4927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Выступающий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11:00-11:05</w:t>
            </w:r>
          </w:p>
          <w:p w:rsidR="00476A6A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(5 мин.)</w:t>
            </w:r>
          </w:p>
        </w:tc>
        <w:tc>
          <w:tcPr>
            <w:tcW w:w="3402" w:type="dxa"/>
          </w:tcPr>
          <w:p w:rsidR="000641A7" w:rsidRPr="0091763A" w:rsidRDefault="000641A7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927" w:type="dxa"/>
          </w:tcPr>
          <w:p w:rsidR="00C33C3F" w:rsidRDefault="00C33C3F" w:rsidP="00E0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Игумнова Елена Сергеевна,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69DD" w:rsidRPr="0091763A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E01AD4" w:rsidRPr="0091763A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 w:rsidR="0031615E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округа по молодежной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спорту и социальным вопросам,</w:t>
            </w:r>
          </w:p>
          <w:p w:rsidR="00E01AD4" w:rsidRPr="0091763A" w:rsidRDefault="00E01AD4" w:rsidP="00E0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1A7" w:rsidRPr="0091763A" w:rsidRDefault="00C33C3F" w:rsidP="00C33C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Тельминова</w:t>
            </w:r>
            <w:proofErr w:type="spellEnd"/>
            <w:r w:rsidRPr="00917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Петровна,</w:t>
            </w:r>
            <w:r w:rsidRPr="00917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AD4" w:rsidRPr="00917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 отдела доходов Финансового управления </w:t>
            </w:r>
          </w:p>
        </w:tc>
      </w:tr>
      <w:tr w:rsidR="00B43262" w:rsidRPr="0091763A" w:rsidTr="005341E3">
        <w:tc>
          <w:tcPr>
            <w:tcW w:w="1843" w:type="dxa"/>
          </w:tcPr>
          <w:p w:rsidR="00B43262" w:rsidRPr="0091763A" w:rsidRDefault="00B43262" w:rsidP="007D2D74">
            <w:pPr>
              <w:pStyle w:val="a5"/>
              <w:ind w:firstLine="0"/>
              <w:jc w:val="center"/>
            </w:pPr>
            <w:r w:rsidRPr="0091763A">
              <w:t xml:space="preserve"> 11:05-13:05</w:t>
            </w:r>
          </w:p>
          <w:p w:rsidR="00B43262" w:rsidRPr="0091763A" w:rsidRDefault="00B43262" w:rsidP="007D2D74">
            <w:pPr>
              <w:pStyle w:val="a5"/>
              <w:ind w:firstLine="0"/>
              <w:jc w:val="center"/>
            </w:pPr>
            <w:r w:rsidRPr="0091763A">
              <w:t>(~2 часа)</w:t>
            </w:r>
          </w:p>
        </w:tc>
        <w:tc>
          <w:tcPr>
            <w:tcW w:w="3402" w:type="dxa"/>
          </w:tcPr>
          <w:p w:rsidR="00B43262" w:rsidRPr="0091763A" w:rsidRDefault="00B43262" w:rsidP="007D2D74">
            <w:pPr>
              <w:pStyle w:val="a5"/>
              <w:ind w:firstLine="0"/>
              <w:jc w:val="left"/>
            </w:pPr>
            <w:r w:rsidRPr="0091763A">
              <w:t>Интеллектуальная игра «Финансовый ринг»</w:t>
            </w:r>
          </w:p>
          <w:p w:rsidR="00B43262" w:rsidRPr="0091763A" w:rsidRDefault="00B43262" w:rsidP="007D2D74">
            <w:pPr>
              <w:pStyle w:val="a5"/>
              <w:ind w:firstLine="0"/>
              <w:jc w:val="left"/>
            </w:pPr>
            <w:r w:rsidRPr="0091763A">
              <w:t>Для 30 детей</w:t>
            </w:r>
          </w:p>
        </w:tc>
        <w:tc>
          <w:tcPr>
            <w:tcW w:w="4927" w:type="dxa"/>
          </w:tcPr>
          <w:p w:rsidR="00B43262" w:rsidRPr="0091763A" w:rsidRDefault="00B43262" w:rsidP="007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Щербинин Алексей Владимирович, 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Отделением по Вологодской области Северо-Западного главного управления Центрального Банка Российской Федерации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13:05-13:10</w:t>
            </w:r>
          </w:p>
          <w:p w:rsidR="00476A6A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(5 мин.)</w:t>
            </w:r>
          </w:p>
        </w:tc>
        <w:tc>
          <w:tcPr>
            <w:tcW w:w="3402" w:type="dxa"/>
          </w:tcPr>
          <w:p w:rsidR="000641A7" w:rsidRPr="0091763A" w:rsidRDefault="000641A7" w:rsidP="005341E3">
            <w:pPr>
              <w:pStyle w:val="a5"/>
              <w:ind w:firstLine="0"/>
              <w:jc w:val="left"/>
            </w:pPr>
            <w:r w:rsidRPr="0091763A">
              <w:t>Закрытие мероприятия</w:t>
            </w:r>
          </w:p>
        </w:tc>
        <w:tc>
          <w:tcPr>
            <w:tcW w:w="4927" w:type="dxa"/>
          </w:tcPr>
          <w:p w:rsidR="00E01AD4" w:rsidRPr="0091763A" w:rsidRDefault="004469DD" w:rsidP="00E0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Кокшарова</w:t>
            </w:r>
            <w:proofErr w:type="spellEnd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C3F">
              <w:rPr>
                <w:rFonts w:ascii="Times New Roman" w:hAnsi="Times New Roman" w:cs="Times New Roman"/>
                <w:b/>
                <w:sz w:val="28"/>
                <w:szCs w:val="28"/>
              </w:rPr>
              <w:t>Галина Васильевна</w:t>
            </w: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3A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615E" w:rsidRPr="0091763A">
              <w:rPr>
                <w:rFonts w:ascii="Times New Roman" w:hAnsi="Times New Roman" w:cs="Times New Roman"/>
                <w:sz w:val="28"/>
                <w:szCs w:val="28"/>
              </w:rPr>
              <w:t>ачальник бюджетного отдела</w:t>
            </w:r>
            <w:r w:rsidR="00E01AD4" w:rsidRPr="00917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615E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E01AD4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31615E" w:rsidRPr="009176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1AD4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</w:t>
            </w:r>
          </w:p>
          <w:p w:rsidR="004469DD" w:rsidRDefault="00E01AD4" w:rsidP="0044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  <w:r w:rsidR="003E21D8">
              <w:rPr>
                <w:rFonts w:ascii="Times New Roman" w:hAnsi="Times New Roman" w:cs="Times New Roman"/>
                <w:sz w:val="28"/>
                <w:szCs w:val="28"/>
              </w:rPr>
              <w:t>ого муниципального округа,</w:t>
            </w:r>
          </w:p>
          <w:p w:rsidR="003E21D8" w:rsidRPr="0091763A" w:rsidRDefault="003E21D8" w:rsidP="004469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1A7" w:rsidRPr="0091763A" w:rsidRDefault="004469DD" w:rsidP="00C3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Тельминова</w:t>
            </w:r>
            <w:proofErr w:type="spellEnd"/>
            <w:r w:rsidRPr="00917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3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Петровна</w:t>
            </w:r>
            <w:r w:rsidRPr="00917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AD4" w:rsidRPr="00917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 отдела доходов Финансового управления </w:t>
            </w:r>
          </w:p>
        </w:tc>
      </w:tr>
    </w:tbl>
    <w:p w:rsidR="000641A7" w:rsidRPr="0091763A" w:rsidRDefault="000641A7" w:rsidP="00064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A7" w:rsidRPr="0091763A" w:rsidRDefault="000641A7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6A" w:rsidRPr="0091763A" w:rsidRDefault="00476A6A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40" w:rsidRPr="0091763A" w:rsidRDefault="008B3C40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Pr="0091763A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4" w:rsidRDefault="007D2D74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B1" w:rsidRPr="0091763A" w:rsidRDefault="008922B1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5E" w:rsidRPr="0091763A" w:rsidRDefault="0031615E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5E" w:rsidRPr="0091763A" w:rsidRDefault="0031615E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5E" w:rsidRPr="0091763A" w:rsidRDefault="0031615E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40" w:rsidRPr="0091763A" w:rsidRDefault="008B3C40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A7" w:rsidRPr="0091763A" w:rsidRDefault="000641A7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3A">
        <w:rPr>
          <w:rFonts w:ascii="Times New Roman" w:hAnsi="Times New Roman" w:cs="Times New Roman"/>
          <w:b/>
          <w:sz w:val="28"/>
          <w:szCs w:val="28"/>
        </w:rPr>
        <w:lastRenderedPageBreak/>
        <w:t>3 площадка</w:t>
      </w:r>
    </w:p>
    <w:p w:rsidR="000641A7" w:rsidRPr="0091763A" w:rsidRDefault="000641A7" w:rsidP="0006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7E" w:rsidRPr="0091763A" w:rsidRDefault="000641A7" w:rsidP="00DC431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1763A">
        <w:rPr>
          <w:sz w:val="28"/>
          <w:szCs w:val="28"/>
          <w:u w:val="single"/>
        </w:rPr>
        <w:t>Место проведения</w:t>
      </w:r>
      <w:r w:rsidRPr="0091763A">
        <w:rPr>
          <w:sz w:val="28"/>
          <w:szCs w:val="28"/>
        </w:rPr>
        <w:t xml:space="preserve">: </w:t>
      </w:r>
      <w:r w:rsidR="00DC431E" w:rsidRPr="0091763A">
        <w:rPr>
          <w:sz w:val="28"/>
          <w:szCs w:val="28"/>
        </w:rPr>
        <w:t xml:space="preserve">МБУК </w:t>
      </w:r>
      <w:proofErr w:type="spellStart"/>
      <w:r w:rsidR="00DC431E" w:rsidRPr="0091763A">
        <w:rPr>
          <w:sz w:val="28"/>
          <w:szCs w:val="28"/>
        </w:rPr>
        <w:t>Кожаевский</w:t>
      </w:r>
      <w:proofErr w:type="spellEnd"/>
      <w:r w:rsidR="00DC431E" w:rsidRPr="0091763A">
        <w:rPr>
          <w:sz w:val="28"/>
          <w:szCs w:val="28"/>
        </w:rPr>
        <w:t xml:space="preserve"> дом культуры </w:t>
      </w:r>
    </w:p>
    <w:p w:rsidR="000641A7" w:rsidRPr="0091763A" w:rsidRDefault="00DC431E" w:rsidP="00DC431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1763A">
        <w:rPr>
          <w:sz w:val="28"/>
          <w:szCs w:val="28"/>
        </w:rPr>
        <w:t>(</w:t>
      </w:r>
      <w:proofErr w:type="spellStart"/>
      <w:r w:rsidRPr="0091763A">
        <w:rPr>
          <w:sz w:val="28"/>
          <w:szCs w:val="28"/>
        </w:rPr>
        <w:t>д</w:t>
      </w:r>
      <w:proofErr w:type="gramStart"/>
      <w:r w:rsidRPr="0091763A">
        <w:rPr>
          <w:sz w:val="28"/>
          <w:szCs w:val="28"/>
        </w:rPr>
        <w:t>.К</w:t>
      </w:r>
      <w:proofErr w:type="gramEnd"/>
      <w:r w:rsidRPr="0091763A">
        <w:rPr>
          <w:sz w:val="28"/>
          <w:szCs w:val="28"/>
        </w:rPr>
        <w:t>ожаево</w:t>
      </w:r>
      <w:proofErr w:type="spellEnd"/>
      <w:r w:rsidRPr="0091763A">
        <w:rPr>
          <w:sz w:val="28"/>
          <w:szCs w:val="28"/>
        </w:rPr>
        <w:t>, ул. Школьная, д.1)</w:t>
      </w:r>
    </w:p>
    <w:p w:rsidR="00FD067E" w:rsidRPr="0091763A" w:rsidRDefault="00FD067E" w:rsidP="00DC431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641A7" w:rsidRPr="0091763A" w:rsidRDefault="000641A7" w:rsidP="000641A7">
      <w:pPr>
        <w:pStyle w:val="a3"/>
        <w:spacing w:after="0"/>
        <w:rPr>
          <w:sz w:val="28"/>
          <w:szCs w:val="28"/>
        </w:rPr>
      </w:pPr>
      <w:r w:rsidRPr="0091763A">
        <w:rPr>
          <w:sz w:val="28"/>
          <w:szCs w:val="28"/>
          <w:u w:val="single"/>
        </w:rPr>
        <w:t>Круг участников</w:t>
      </w:r>
      <w:r w:rsidRPr="0091763A">
        <w:rPr>
          <w:sz w:val="28"/>
          <w:szCs w:val="28"/>
        </w:rPr>
        <w:t xml:space="preserve">: </w:t>
      </w:r>
      <w:r w:rsidR="00DC431E" w:rsidRPr="0091763A">
        <w:rPr>
          <w:sz w:val="28"/>
          <w:szCs w:val="28"/>
        </w:rPr>
        <w:t>Взрослое население 15-20 чел.</w:t>
      </w:r>
    </w:p>
    <w:p w:rsidR="000641A7" w:rsidRPr="0091763A" w:rsidRDefault="000641A7" w:rsidP="000641A7">
      <w:pPr>
        <w:pStyle w:val="a3"/>
        <w:spacing w:after="0"/>
        <w:jc w:val="center"/>
        <w:rPr>
          <w:color w:val="FF0000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3402"/>
        <w:gridCol w:w="4927"/>
      </w:tblGrid>
      <w:tr w:rsidR="000641A7" w:rsidRPr="0091763A" w:rsidTr="005341E3">
        <w:tc>
          <w:tcPr>
            <w:tcW w:w="1843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Тема</w:t>
            </w:r>
          </w:p>
        </w:tc>
        <w:tc>
          <w:tcPr>
            <w:tcW w:w="4927" w:type="dxa"/>
          </w:tcPr>
          <w:p w:rsidR="000641A7" w:rsidRPr="0091763A" w:rsidRDefault="000641A7" w:rsidP="005341E3">
            <w:pPr>
              <w:pStyle w:val="a5"/>
              <w:ind w:firstLine="0"/>
              <w:jc w:val="center"/>
              <w:rPr>
                <w:b/>
              </w:rPr>
            </w:pPr>
            <w:r w:rsidRPr="0091763A">
              <w:rPr>
                <w:b/>
              </w:rPr>
              <w:t>Выступающий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11:00-11:05</w:t>
            </w:r>
          </w:p>
          <w:p w:rsidR="00476A6A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(5 мин.)</w:t>
            </w:r>
          </w:p>
        </w:tc>
        <w:tc>
          <w:tcPr>
            <w:tcW w:w="3402" w:type="dxa"/>
          </w:tcPr>
          <w:p w:rsidR="000641A7" w:rsidRPr="0091763A" w:rsidRDefault="000641A7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927" w:type="dxa"/>
          </w:tcPr>
          <w:p w:rsidR="0091763A" w:rsidRPr="0091763A" w:rsidRDefault="00424911" w:rsidP="0091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Панов Вячеслав Васильевич, </w:t>
            </w:r>
            <w:r w:rsidR="0091763A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922B1" w:rsidRDefault="0091763A" w:rsidP="0091763A">
            <w:pPr>
              <w:pStyle w:val="a5"/>
              <w:ind w:firstLine="0"/>
              <w:jc w:val="left"/>
            </w:pPr>
            <w:r w:rsidRPr="0091763A">
              <w:rPr>
                <w:rFonts w:eastAsia="Times New Roman"/>
              </w:rPr>
              <w:t>Никольского муниципального округа</w:t>
            </w:r>
            <w:r w:rsidRPr="0091763A">
              <w:t xml:space="preserve"> </w:t>
            </w:r>
          </w:p>
          <w:p w:rsidR="008922B1" w:rsidRDefault="008922B1" w:rsidP="0091763A">
            <w:pPr>
              <w:pStyle w:val="a5"/>
              <w:ind w:firstLine="0"/>
              <w:jc w:val="left"/>
            </w:pPr>
          </w:p>
          <w:p w:rsidR="00DC431E" w:rsidRPr="0091763A" w:rsidRDefault="00DC431E" w:rsidP="0091763A">
            <w:pPr>
              <w:pStyle w:val="a5"/>
              <w:ind w:firstLine="0"/>
              <w:jc w:val="left"/>
              <w:rPr>
                <w:b/>
                <w:lang w:eastAsia="ru-RU"/>
              </w:rPr>
            </w:pPr>
            <w:r w:rsidRPr="0091763A">
              <w:rPr>
                <w:b/>
                <w:lang w:eastAsia="ru-RU"/>
              </w:rPr>
              <w:t>Голыгина Татьяна Борисовна,</w:t>
            </w:r>
          </w:p>
          <w:p w:rsidR="000641A7" w:rsidRPr="0091763A" w:rsidRDefault="00DC431E" w:rsidP="007D2D74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lang w:eastAsia="ru-RU"/>
              </w:rPr>
              <w:t>Заместитель Губернатора области</w:t>
            </w:r>
          </w:p>
        </w:tc>
      </w:tr>
      <w:tr w:rsidR="00476A6A" w:rsidRPr="0091763A" w:rsidTr="005341E3">
        <w:tc>
          <w:tcPr>
            <w:tcW w:w="1843" w:type="dxa"/>
          </w:tcPr>
          <w:p w:rsidR="00476A6A" w:rsidRPr="0091763A" w:rsidRDefault="00895AA0" w:rsidP="005341E3">
            <w:pPr>
              <w:pStyle w:val="a5"/>
              <w:ind w:firstLine="0"/>
              <w:jc w:val="center"/>
            </w:pPr>
            <w:r w:rsidRPr="0091763A">
              <w:t>11:05-11:20</w:t>
            </w:r>
          </w:p>
          <w:p w:rsidR="00895AA0" w:rsidRPr="0091763A" w:rsidRDefault="00895AA0" w:rsidP="005341E3">
            <w:pPr>
              <w:pStyle w:val="a5"/>
              <w:ind w:firstLine="0"/>
              <w:jc w:val="center"/>
            </w:pPr>
            <w:r w:rsidRPr="0091763A">
              <w:t>(15 мин.)</w:t>
            </w:r>
          </w:p>
        </w:tc>
        <w:tc>
          <w:tcPr>
            <w:tcW w:w="3402" w:type="dxa"/>
          </w:tcPr>
          <w:p w:rsidR="00476A6A" w:rsidRPr="001003E4" w:rsidRDefault="001003E4" w:rsidP="005341E3">
            <w:pPr>
              <w:pStyle w:val="a5"/>
              <w:ind w:firstLine="0"/>
              <w:jc w:val="left"/>
            </w:pPr>
            <w:r w:rsidRPr="001003E4">
              <w:t>Как вести финансово-здоровый образ жизни</w:t>
            </w:r>
          </w:p>
        </w:tc>
        <w:tc>
          <w:tcPr>
            <w:tcW w:w="4927" w:type="dxa"/>
          </w:tcPr>
          <w:p w:rsidR="00476A6A" w:rsidRPr="0091763A" w:rsidRDefault="00476A6A" w:rsidP="00476A6A">
            <w:pPr>
              <w:pStyle w:val="a5"/>
              <w:ind w:firstLine="0"/>
              <w:jc w:val="left"/>
              <w:rPr>
                <w:b/>
                <w:lang w:eastAsia="ru-RU"/>
              </w:rPr>
            </w:pPr>
            <w:r w:rsidRPr="0091763A">
              <w:rPr>
                <w:b/>
                <w:lang w:eastAsia="ru-RU"/>
              </w:rPr>
              <w:t>Голыгина Татьяна Борисовна,</w:t>
            </w:r>
          </w:p>
          <w:p w:rsidR="00476A6A" w:rsidRPr="0091763A" w:rsidRDefault="00476A6A" w:rsidP="00476A6A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lang w:eastAsia="ru-RU"/>
              </w:rPr>
              <w:t>Заместитель Губернатора области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895AA0" w:rsidP="005341E3">
            <w:pPr>
              <w:pStyle w:val="a5"/>
              <w:ind w:firstLine="0"/>
              <w:jc w:val="center"/>
            </w:pPr>
            <w:r w:rsidRPr="0091763A">
              <w:t>11:15-11:4</w:t>
            </w:r>
            <w:r w:rsidR="00476A6A" w:rsidRPr="0091763A">
              <w:t>5</w:t>
            </w:r>
          </w:p>
          <w:p w:rsidR="00476A6A" w:rsidRPr="0091763A" w:rsidRDefault="00476A6A" w:rsidP="005341E3">
            <w:pPr>
              <w:pStyle w:val="a5"/>
              <w:ind w:firstLine="0"/>
              <w:jc w:val="center"/>
            </w:pPr>
            <w:r w:rsidRPr="0091763A">
              <w:t>(30 мин.)</w:t>
            </w:r>
          </w:p>
        </w:tc>
        <w:tc>
          <w:tcPr>
            <w:tcW w:w="3402" w:type="dxa"/>
          </w:tcPr>
          <w:p w:rsidR="000641A7" w:rsidRPr="0091763A" w:rsidRDefault="00014D0E" w:rsidP="005341E3">
            <w:pPr>
              <w:pStyle w:val="a5"/>
              <w:ind w:firstLine="0"/>
              <w:jc w:val="left"/>
            </w:pPr>
            <w:r w:rsidRPr="0091763A">
              <w:t>Пенсионное и социальное обеспечение в 2024 году</w:t>
            </w:r>
          </w:p>
        </w:tc>
        <w:tc>
          <w:tcPr>
            <w:tcW w:w="4927" w:type="dxa"/>
          </w:tcPr>
          <w:p w:rsidR="000641A7" w:rsidRPr="0091763A" w:rsidRDefault="009C17A8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Джабарова</w:t>
            </w:r>
            <w:proofErr w:type="spellEnd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Александровна, 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клиентской службы в Никольском муниципальном округе Отделения Фонда пенсионного и социального страхования РФ по Вологодской области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895AA0" w:rsidP="00476A6A">
            <w:pPr>
              <w:pStyle w:val="a5"/>
              <w:ind w:firstLine="0"/>
              <w:jc w:val="center"/>
            </w:pPr>
            <w:r w:rsidRPr="0091763A">
              <w:t>11:45</w:t>
            </w:r>
            <w:r w:rsidR="00476A6A" w:rsidRPr="0091763A">
              <w:t>-1</w:t>
            </w:r>
            <w:r w:rsidR="007D2D74" w:rsidRPr="0091763A">
              <w:t>2:15</w:t>
            </w:r>
          </w:p>
          <w:p w:rsidR="00476A6A" w:rsidRPr="0091763A" w:rsidRDefault="001A0621" w:rsidP="00476A6A">
            <w:pPr>
              <w:pStyle w:val="a5"/>
              <w:ind w:firstLine="0"/>
              <w:jc w:val="center"/>
            </w:pPr>
            <w:r w:rsidRPr="0091763A">
              <w:t>(30</w:t>
            </w:r>
            <w:r w:rsidR="00476A6A" w:rsidRPr="0091763A">
              <w:t xml:space="preserve"> мин.)</w:t>
            </w:r>
          </w:p>
        </w:tc>
        <w:tc>
          <w:tcPr>
            <w:tcW w:w="3402" w:type="dxa"/>
          </w:tcPr>
          <w:p w:rsidR="00262251" w:rsidRPr="0091763A" w:rsidRDefault="007F22A8" w:rsidP="005341E3">
            <w:pPr>
              <w:pStyle w:val="a5"/>
              <w:ind w:firstLine="0"/>
              <w:jc w:val="left"/>
            </w:pPr>
            <w:r w:rsidRPr="0091763A">
              <w:t>Безопасные современные финансы для каждого</w:t>
            </w:r>
          </w:p>
        </w:tc>
        <w:tc>
          <w:tcPr>
            <w:tcW w:w="4927" w:type="dxa"/>
          </w:tcPr>
          <w:p w:rsidR="000641A7" w:rsidRPr="0091763A" w:rsidRDefault="007F22A8" w:rsidP="00F9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Жукова Анна Михайловна, 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офиса 8638/0123 Вологодского отделения </w:t>
            </w:r>
            <w:r w:rsidR="000641A7" w:rsidRPr="0091763A">
              <w:rPr>
                <w:rFonts w:ascii="Times New Roman" w:hAnsi="Times New Roman" w:cs="Times New Roman"/>
                <w:sz w:val="28"/>
                <w:szCs w:val="28"/>
              </w:rPr>
              <w:t>ПАО «Сбербанк»</w:t>
            </w:r>
          </w:p>
        </w:tc>
      </w:tr>
      <w:tr w:rsidR="00476A6A" w:rsidRPr="0091763A" w:rsidTr="005341E3">
        <w:tc>
          <w:tcPr>
            <w:tcW w:w="1843" w:type="dxa"/>
          </w:tcPr>
          <w:p w:rsidR="00476A6A" w:rsidRPr="0091763A" w:rsidRDefault="00F44935" w:rsidP="00476A6A">
            <w:pPr>
              <w:pStyle w:val="a5"/>
              <w:ind w:firstLine="0"/>
              <w:jc w:val="center"/>
            </w:pPr>
            <w:r w:rsidRPr="0091763A">
              <w:t>12:1</w:t>
            </w:r>
            <w:r w:rsidR="00895AA0" w:rsidRPr="0091763A">
              <w:t>5-12:</w:t>
            </w:r>
            <w:r w:rsidRPr="0091763A">
              <w:t>2</w:t>
            </w:r>
            <w:r w:rsidR="001A0621" w:rsidRPr="0091763A">
              <w:t>0</w:t>
            </w:r>
          </w:p>
          <w:p w:rsidR="00895AA0" w:rsidRPr="0091763A" w:rsidRDefault="001A0621" w:rsidP="00476A6A">
            <w:pPr>
              <w:pStyle w:val="a5"/>
              <w:ind w:firstLine="0"/>
              <w:jc w:val="center"/>
            </w:pPr>
            <w:r w:rsidRPr="0091763A">
              <w:t>(5</w:t>
            </w:r>
            <w:r w:rsidR="00895AA0" w:rsidRPr="0091763A">
              <w:t xml:space="preserve"> мин.)</w:t>
            </w:r>
          </w:p>
        </w:tc>
        <w:tc>
          <w:tcPr>
            <w:tcW w:w="3402" w:type="dxa"/>
          </w:tcPr>
          <w:p w:rsidR="00476A6A" w:rsidRPr="0091763A" w:rsidRDefault="001A0621" w:rsidP="005341E3">
            <w:pPr>
              <w:pStyle w:val="a5"/>
              <w:ind w:firstLine="0"/>
              <w:jc w:val="left"/>
            </w:pPr>
            <w:r w:rsidRPr="0091763A">
              <w:t xml:space="preserve">Творческий номер «Частушки </w:t>
            </w:r>
            <w:proofErr w:type="spellStart"/>
            <w:r w:rsidRPr="0091763A">
              <w:t>перепевочки</w:t>
            </w:r>
            <w:proofErr w:type="spellEnd"/>
            <w:r w:rsidRPr="0091763A">
              <w:t>»</w:t>
            </w:r>
          </w:p>
        </w:tc>
        <w:tc>
          <w:tcPr>
            <w:tcW w:w="4927" w:type="dxa"/>
          </w:tcPr>
          <w:p w:rsidR="00476A6A" w:rsidRPr="0091763A" w:rsidRDefault="001A0621" w:rsidP="00F95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дуэт «</w:t>
            </w:r>
            <w:proofErr w:type="spellStart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Тараторочки</w:t>
            </w:r>
            <w:proofErr w:type="spellEnd"/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41A7" w:rsidRPr="0091763A" w:rsidTr="005341E3">
        <w:tc>
          <w:tcPr>
            <w:tcW w:w="1843" w:type="dxa"/>
          </w:tcPr>
          <w:p w:rsidR="000641A7" w:rsidRPr="0091763A" w:rsidRDefault="00F44935" w:rsidP="005341E3">
            <w:pPr>
              <w:pStyle w:val="a5"/>
              <w:ind w:firstLine="0"/>
              <w:jc w:val="center"/>
            </w:pPr>
            <w:r w:rsidRPr="0091763A">
              <w:t>12:20-12:25</w:t>
            </w:r>
          </w:p>
          <w:p w:rsidR="00895AA0" w:rsidRPr="0091763A" w:rsidRDefault="00895AA0" w:rsidP="005341E3">
            <w:pPr>
              <w:pStyle w:val="a5"/>
              <w:ind w:firstLine="0"/>
              <w:jc w:val="center"/>
            </w:pPr>
            <w:r w:rsidRPr="0091763A">
              <w:t>(5 мин.)</w:t>
            </w:r>
          </w:p>
        </w:tc>
        <w:tc>
          <w:tcPr>
            <w:tcW w:w="3402" w:type="dxa"/>
          </w:tcPr>
          <w:p w:rsidR="000641A7" w:rsidRPr="0091763A" w:rsidRDefault="001F71C1" w:rsidP="0053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>Закрытие мероприятия</w:t>
            </w:r>
          </w:p>
        </w:tc>
        <w:tc>
          <w:tcPr>
            <w:tcW w:w="4927" w:type="dxa"/>
          </w:tcPr>
          <w:p w:rsidR="00585A47" w:rsidRPr="0091763A" w:rsidRDefault="00585A47" w:rsidP="00036835">
            <w:pPr>
              <w:pStyle w:val="a5"/>
              <w:ind w:firstLine="0"/>
              <w:jc w:val="left"/>
              <w:rPr>
                <w:b/>
                <w:lang w:eastAsia="ru-RU"/>
              </w:rPr>
            </w:pPr>
            <w:r w:rsidRPr="0091763A">
              <w:rPr>
                <w:b/>
                <w:lang w:eastAsia="ru-RU"/>
              </w:rPr>
              <w:t>Голыгина Татьяна Борисовна,</w:t>
            </w:r>
          </w:p>
          <w:p w:rsidR="00585A47" w:rsidRDefault="00585A47" w:rsidP="00036835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lang w:eastAsia="ru-RU"/>
              </w:rPr>
              <w:t>Заместитель Губернатора области</w:t>
            </w:r>
          </w:p>
          <w:p w:rsidR="008922B1" w:rsidRPr="0091763A" w:rsidRDefault="008922B1" w:rsidP="00036835">
            <w:pPr>
              <w:pStyle w:val="a5"/>
              <w:ind w:firstLine="0"/>
              <w:jc w:val="left"/>
              <w:rPr>
                <w:lang w:eastAsia="ru-RU"/>
              </w:rPr>
            </w:pPr>
          </w:p>
          <w:p w:rsidR="00BE1A20" w:rsidRPr="0091763A" w:rsidRDefault="00424911" w:rsidP="00BE1A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63A">
              <w:rPr>
                <w:rFonts w:ascii="Times New Roman" w:hAnsi="Times New Roman" w:cs="Times New Roman"/>
                <w:b/>
                <w:sz w:val="28"/>
                <w:szCs w:val="28"/>
              </w:rPr>
              <w:t>Панов Вячеслав Васильевич</w:t>
            </w:r>
            <w:r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1A20" w:rsidRPr="0091763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641A7" w:rsidRPr="0091763A" w:rsidRDefault="00585A47" w:rsidP="00BE1A20">
            <w:pPr>
              <w:pStyle w:val="a5"/>
              <w:ind w:firstLine="0"/>
              <w:jc w:val="left"/>
              <w:rPr>
                <w:lang w:eastAsia="ru-RU"/>
              </w:rPr>
            </w:pPr>
            <w:r w:rsidRPr="0091763A">
              <w:rPr>
                <w:rFonts w:eastAsia="Times New Roman"/>
              </w:rPr>
              <w:t>Никольского муниципального округа</w:t>
            </w:r>
            <w:r w:rsidRPr="0091763A">
              <w:t xml:space="preserve"> </w:t>
            </w:r>
          </w:p>
        </w:tc>
      </w:tr>
    </w:tbl>
    <w:p w:rsidR="000641A7" w:rsidRPr="0091763A" w:rsidRDefault="000641A7" w:rsidP="00064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41A7" w:rsidRPr="0091763A" w:rsidSect="008813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D"/>
    <w:rsid w:val="00014D0E"/>
    <w:rsid w:val="00031DE8"/>
    <w:rsid w:val="00036835"/>
    <w:rsid w:val="00042CC2"/>
    <w:rsid w:val="0006253A"/>
    <w:rsid w:val="000641A7"/>
    <w:rsid w:val="000765DD"/>
    <w:rsid w:val="000815B2"/>
    <w:rsid w:val="000A615E"/>
    <w:rsid w:val="000D5CA8"/>
    <w:rsid w:val="000F66FC"/>
    <w:rsid w:val="001003E4"/>
    <w:rsid w:val="001007B4"/>
    <w:rsid w:val="00117117"/>
    <w:rsid w:val="00130C6D"/>
    <w:rsid w:val="00153A49"/>
    <w:rsid w:val="00182278"/>
    <w:rsid w:val="0019575D"/>
    <w:rsid w:val="001A0621"/>
    <w:rsid w:val="001A16FD"/>
    <w:rsid w:val="001A1F41"/>
    <w:rsid w:val="001C4D99"/>
    <w:rsid w:val="001F71C1"/>
    <w:rsid w:val="00205CF2"/>
    <w:rsid w:val="00205D08"/>
    <w:rsid w:val="00220CBE"/>
    <w:rsid w:val="0023066D"/>
    <w:rsid w:val="00237330"/>
    <w:rsid w:val="00241698"/>
    <w:rsid w:val="00262251"/>
    <w:rsid w:val="00265749"/>
    <w:rsid w:val="00284951"/>
    <w:rsid w:val="002A19AB"/>
    <w:rsid w:val="002A773E"/>
    <w:rsid w:val="002D29E1"/>
    <w:rsid w:val="002D45D5"/>
    <w:rsid w:val="002F6359"/>
    <w:rsid w:val="00303531"/>
    <w:rsid w:val="003073FE"/>
    <w:rsid w:val="00312482"/>
    <w:rsid w:val="0031615E"/>
    <w:rsid w:val="00317AC5"/>
    <w:rsid w:val="003561FB"/>
    <w:rsid w:val="00370721"/>
    <w:rsid w:val="00393321"/>
    <w:rsid w:val="00393B3E"/>
    <w:rsid w:val="00396382"/>
    <w:rsid w:val="003A5A0B"/>
    <w:rsid w:val="003A7906"/>
    <w:rsid w:val="003B142D"/>
    <w:rsid w:val="003B23AC"/>
    <w:rsid w:val="003B3B15"/>
    <w:rsid w:val="003B3C43"/>
    <w:rsid w:val="003C2F42"/>
    <w:rsid w:val="003C779E"/>
    <w:rsid w:val="003D0F6F"/>
    <w:rsid w:val="003D4F90"/>
    <w:rsid w:val="003E016F"/>
    <w:rsid w:val="003E21D8"/>
    <w:rsid w:val="003F3C55"/>
    <w:rsid w:val="00424911"/>
    <w:rsid w:val="004249F2"/>
    <w:rsid w:val="004378EB"/>
    <w:rsid w:val="0044464F"/>
    <w:rsid w:val="004469DD"/>
    <w:rsid w:val="00476A6A"/>
    <w:rsid w:val="004917A8"/>
    <w:rsid w:val="00495079"/>
    <w:rsid w:val="004D1788"/>
    <w:rsid w:val="004E6BB9"/>
    <w:rsid w:val="004F381B"/>
    <w:rsid w:val="005341E3"/>
    <w:rsid w:val="005427EA"/>
    <w:rsid w:val="00552D4B"/>
    <w:rsid w:val="00555A4A"/>
    <w:rsid w:val="00570E0E"/>
    <w:rsid w:val="00585A47"/>
    <w:rsid w:val="005C1013"/>
    <w:rsid w:val="005E0950"/>
    <w:rsid w:val="00604693"/>
    <w:rsid w:val="00606E2D"/>
    <w:rsid w:val="006137B3"/>
    <w:rsid w:val="006223F5"/>
    <w:rsid w:val="00641572"/>
    <w:rsid w:val="0066677D"/>
    <w:rsid w:val="006672BA"/>
    <w:rsid w:val="006745D5"/>
    <w:rsid w:val="00674FD1"/>
    <w:rsid w:val="00684020"/>
    <w:rsid w:val="00685E84"/>
    <w:rsid w:val="006D7163"/>
    <w:rsid w:val="006E7F1F"/>
    <w:rsid w:val="007007A6"/>
    <w:rsid w:val="00703D0D"/>
    <w:rsid w:val="00715E8B"/>
    <w:rsid w:val="007173DA"/>
    <w:rsid w:val="007306D1"/>
    <w:rsid w:val="00733B70"/>
    <w:rsid w:val="007374FD"/>
    <w:rsid w:val="00774D2E"/>
    <w:rsid w:val="007A286A"/>
    <w:rsid w:val="007B1F4A"/>
    <w:rsid w:val="007B3318"/>
    <w:rsid w:val="007D2D74"/>
    <w:rsid w:val="007F22A8"/>
    <w:rsid w:val="007F682B"/>
    <w:rsid w:val="007F795C"/>
    <w:rsid w:val="00802F82"/>
    <w:rsid w:val="008060FA"/>
    <w:rsid w:val="00824211"/>
    <w:rsid w:val="00825A8E"/>
    <w:rsid w:val="00873BC6"/>
    <w:rsid w:val="00873FBE"/>
    <w:rsid w:val="00881335"/>
    <w:rsid w:val="008922B1"/>
    <w:rsid w:val="00895AA0"/>
    <w:rsid w:val="008A5C92"/>
    <w:rsid w:val="008B1467"/>
    <w:rsid w:val="008B3C40"/>
    <w:rsid w:val="008D1877"/>
    <w:rsid w:val="008F137D"/>
    <w:rsid w:val="0090217B"/>
    <w:rsid w:val="0091763A"/>
    <w:rsid w:val="0094039D"/>
    <w:rsid w:val="0095206C"/>
    <w:rsid w:val="0095496E"/>
    <w:rsid w:val="00974A36"/>
    <w:rsid w:val="009B4B41"/>
    <w:rsid w:val="009C17A8"/>
    <w:rsid w:val="009F09F9"/>
    <w:rsid w:val="00A24FB5"/>
    <w:rsid w:val="00A4206D"/>
    <w:rsid w:val="00A445DE"/>
    <w:rsid w:val="00A57674"/>
    <w:rsid w:val="00A6375F"/>
    <w:rsid w:val="00A668EF"/>
    <w:rsid w:val="00A91D65"/>
    <w:rsid w:val="00A976BE"/>
    <w:rsid w:val="00A9795A"/>
    <w:rsid w:val="00AB6B1D"/>
    <w:rsid w:val="00AC46E6"/>
    <w:rsid w:val="00AE0898"/>
    <w:rsid w:val="00AE776D"/>
    <w:rsid w:val="00AF0E77"/>
    <w:rsid w:val="00AF32C8"/>
    <w:rsid w:val="00AF3B00"/>
    <w:rsid w:val="00AF6348"/>
    <w:rsid w:val="00B14D7B"/>
    <w:rsid w:val="00B21FA5"/>
    <w:rsid w:val="00B3592F"/>
    <w:rsid w:val="00B40306"/>
    <w:rsid w:val="00B42075"/>
    <w:rsid w:val="00B4247F"/>
    <w:rsid w:val="00B43262"/>
    <w:rsid w:val="00B44308"/>
    <w:rsid w:val="00B63CFC"/>
    <w:rsid w:val="00B76068"/>
    <w:rsid w:val="00B86A32"/>
    <w:rsid w:val="00BB7DF1"/>
    <w:rsid w:val="00BC3862"/>
    <w:rsid w:val="00BC48B4"/>
    <w:rsid w:val="00BC5990"/>
    <w:rsid w:val="00BD7439"/>
    <w:rsid w:val="00BE1A20"/>
    <w:rsid w:val="00C23B3A"/>
    <w:rsid w:val="00C33C3F"/>
    <w:rsid w:val="00C634C9"/>
    <w:rsid w:val="00C82BC9"/>
    <w:rsid w:val="00C83D7E"/>
    <w:rsid w:val="00C90B25"/>
    <w:rsid w:val="00CC7B7D"/>
    <w:rsid w:val="00CE0F3A"/>
    <w:rsid w:val="00D12922"/>
    <w:rsid w:val="00D16E33"/>
    <w:rsid w:val="00D420D7"/>
    <w:rsid w:val="00D52807"/>
    <w:rsid w:val="00D632C3"/>
    <w:rsid w:val="00D649B7"/>
    <w:rsid w:val="00D72FC8"/>
    <w:rsid w:val="00D741C9"/>
    <w:rsid w:val="00DB4231"/>
    <w:rsid w:val="00DB7DDC"/>
    <w:rsid w:val="00DC3FA0"/>
    <w:rsid w:val="00DC431E"/>
    <w:rsid w:val="00DE2D07"/>
    <w:rsid w:val="00E01AD4"/>
    <w:rsid w:val="00E1001F"/>
    <w:rsid w:val="00E12B84"/>
    <w:rsid w:val="00E13913"/>
    <w:rsid w:val="00E3424A"/>
    <w:rsid w:val="00E447D9"/>
    <w:rsid w:val="00E605AB"/>
    <w:rsid w:val="00E666D0"/>
    <w:rsid w:val="00E8461F"/>
    <w:rsid w:val="00EB3A55"/>
    <w:rsid w:val="00EF4D32"/>
    <w:rsid w:val="00EF79B9"/>
    <w:rsid w:val="00F018BA"/>
    <w:rsid w:val="00F01B27"/>
    <w:rsid w:val="00F177C7"/>
    <w:rsid w:val="00F36F8E"/>
    <w:rsid w:val="00F44935"/>
    <w:rsid w:val="00F4673D"/>
    <w:rsid w:val="00F551CC"/>
    <w:rsid w:val="00F954F3"/>
    <w:rsid w:val="00F95DF9"/>
    <w:rsid w:val="00F9648F"/>
    <w:rsid w:val="00FB6E76"/>
    <w:rsid w:val="00FD067E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C6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0C6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ФРАДКОВ"/>
    <w:basedOn w:val="a"/>
    <w:qFormat/>
    <w:rsid w:val="00130C6D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13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C431E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C4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rsid w:val="00E01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C6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0C6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ФРАДКОВ"/>
    <w:basedOn w:val="a"/>
    <w:qFormat/>
    <w:rsid w:val="00130C6D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13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C431E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C4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rsid w:val="00E01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1D233-FCEF-42EE-98FD-8B0A74A4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User312</cp:lastModifiedBy>
  <cp:revision>2</cp:revision>
  <cp:lastPrinted>2024-09-06T15:15:00Z</cp:lastPrinted>
  <dcterms:created xsi:type="dcterms:W3CDTF">2024-09-09T08:25:00Z</dcterms:created>
  <dcterms:modified xsi:type="dcterms:W3CDTF">2024-09-09T08:25:00Z</dcterms:modified>
</cp:coreProperties>
</file>